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6754F2" w14:textId="77777777" w:rsidR="00BC7851" w:rsidRDefault="00BC7851" w:rsidP="00184081">
      <w:pPr>
        <w:pStyle w:val="NoSpacing"/>
        <w:rPr>
          <w:rFonts w:ascii="Times New Roman" w:hAnsi="Times New Roman" w:cs="Times New Roman"/>
          <w:b/>
          <w:bCs/>
          <w:sz w:val="36"/>
          <w:szCs w:val="36"/>
        </w:rPr>
      </w:pPr>
      <w:r w:rsidRPr="00742F8B">
        <w:rPr>
          <w:b/>
          <w:noProof/>
          <w:sz w:val="36"/>
          <w:szCs w:val="36"/>
        </w:rPr>
        <w:drawing>
          <wp:anchor distT="0" distB="0" distL="114300" distR="114300" simplePos="0" relativeHeight="251661312" behindDoc="1" locked="0" layoutInCell="1" allowOverlap="1" wp14:anchorId="34E0DB9D" wp14:editId="2FA71D31">
            <wp:simplePos x="0" y="0"/>
            <wp:positionH relativeFrom="column">
              <wp:posOffset>4784725</wp:posOffset>
            </wp:positionH>
            <wp:positionV relativeFrom="paragraph">
              <wp:posOffset>252919</wp:posOffset>
            </wp:positionV>
            <wp:extent cx="1083945" cy="1094740"/>
            <wp:effectExtent l="0" t="0" r="0" b="0"/>
            <wp:wrapTight wrapText="bothSides">
              <wp:wrapPolygon edited="0">
                <wp:start x="0" y="0"/>
                <wp:lineTo x="0" y="21299"/>
                <wp:lineTo x="21258" y="21299"/>
                <wp:lineTo x="21258" y="0"/>
                <wp:lineTo x="0" y="0"/>
              </wp:wrapPolygon>
            </wp:wrapTight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 up of a logo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3945" cy="1094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4081">
        <w:rPr>
          <w:rFonts w:ascii="Times New Roman" w:hAnsi="Times New Roman" w:cs="Times New Roman"/>
          <w:b/>
          <w:bCs/>
          <w:sz w:val="36"/>
          <w:szCs w:val="36"/>
        </w:rPr>
        <w:t xml:space="preserve">       </w:t>
      </w:r>
    </w:p>
    <w:p w14:paraId="68E199D8" w14:textId="3FB6C318" w:rsidR="0087098B" w:rsidRDefault="0087098B" w:rsidP="00BC7851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WELCOME TO RLI CHANGING TIMES</w:t>
      </w:r>
    </w:p>
    <w:p w14:paraId="329BF378" w14:textId="7BEF80F2" w:rsidR="0087098B" w:rsidRDefault="00184081" w:rsidP="0087098B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</w:t>
      </w:r>
      <w:r w:rsidR="0087098B">
        <w:rPr>
          <w:rFonts w:ascii="Times New Roman" w:hAnsi="Times New Roman" w:cs="Times New Roman"/>
          <w:b/>
          <w:bCs/>
          <w:sz w:val="24"/>
          <w:szCs w:val="24"/>
        </w:rPr>
        <w:t xml:space="preserve">PDG Sandy Duckworth </w:t>
      </w:r>
    </w:p>
    <w:p w14:paraId="3FEBC067" w14:textId="6FF2F93B" w:rsidR="0087098B" w:rsidRDefault="00184081" w:rsidP="0087098B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</w:t>
      </w:r>
      <w:r w:rsidR="0087098B">
        <w:rPr>
          <w:rFonts w:ascii="Times New Roman" w:hAnsi="Times New Roman" w:cs="Times New Roman"/>
          <w:b/>
          <w:bCs/>
          <w:sz w:val="24"/>
          <w:szCs w:val="24"/>
        </w:rPr>
        <w:t>District 7610 RLI Committee Chair</w:t>
      </w:r>
    </w:p>
    <w:p w14:paraId="4172FA88" w14:textId="0CBDDBF4" w:rsidR="0087098B" w:rsidRDefault="0087098B" w:rsidP="0087098B">
      <w:pPr>
        <w:pStyle w:val="NoSpacing"/>
        <w:jc w:val="center"/>
        <w:rPr>
          <w:rFonts w:ascii="Times New Roman" w:hAnsi="Times New Roman" w:cs="Times New Roman"/>
          <w:sz w:val="36"/>
          <w:szCs w:val="36"/>
        </w:rPr>
      </w:pPr>
      <w:r w:rsidRPr="00DC6933">
        <w:rPr>
          <w:rFonts w:eastAsia="Times New Roman" w:cstheme="minorHAnsi"/>
          <w:noProof/>
        </w:rPr>
        <w:drawing>
          <wp:anchor distT="0" distB="0" distL="114300" distR="114300" simplePos="0" relativeHeight="251659264" behindDoc="1" locked="0" layoutInCell="1" allowOverlap="1" wp14:anchorId="081D065B" wp14:editId="11465FF1">
            <wp:simplePos x="0" y="0"/>
            <wp:positionH relativeFrom="column">
              <wp:posOffset>-635</wp:posOffset>
            </wp:positionH>
            <wp:positionV relativeFrom="paragraph">
              <wp:posOffset>140970</wp:posOffset>
            </wp:positionV>
            <wp:extent cx="1881505" cy="1626235"/>
            <wp:effectExtent l="0" t="0" r="0" b="0"/>
            <wp:wrapTight wrapText="bothSides">
              <wp:wrapPolygon edited="0">
                <wp:start x="0" y="0"/>
                <wp:lineTo x="0" y="21423"/>
                <wp:lineTo x="21432" y="21423"/>
                <wp:lineTo x="21432" y="0"/>
                <wp:lineTo x="0" y="0"/>
              </wp:wrapPolygon>
            </wp:wrapTight>
            <wp:docPr id="3" name="Picture 3" descr="https://www.redshoezone.ca/wp-content/uploads/2016/08/excit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redshoezone.ca/wp-content/uploads/2016/08/excite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1505" cy="1626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DFA85A8" w14:textId="6EC84308" w:rsidR="00BC7851" w:rsidRDefault="00CC7E16" w:rsidP="0087098B">
      <w:pPr>
        <w:pStyle w:val="NoSpacing"/>
        <w:jc w:val="both"/>
        <w:rPr>
          <w:rFonts w:ascii="Times New Roman" w:hAnsi="Times New Roman" w:cs="Times New Roman"/>
          <w:sz w:val="32"/>
          <w:szCs w:val="32"/>
        </w:rPr>
      </w:pPr>
      <w:r w:rsidRPr="00CC7E16">
        <w:rPr>
          <w:rFonts w:ascii="Times New Roman" w:eastAsia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63360" behindDoc="1" locked="0" layoutInCell="1" allowOverlap="1" wp14:anchorId="2EF3E359" wp14:editId="3EE18818">
            <wp:simplePos x="0" y="0"/>
            <wp:positionH relativeFrom="column">
              <wp:posOffset>1351915</wp:posOffset>
            </wp:positionH>
            <wp:positionV relativeFrom="paragraph">
              <wp:posOffset>2858770</wp:posOffset>
            </wp:positionV>
            <wp:extent cx="4599940" cy="1809115"/>
            <wp:effectExtent l="0" t="0" r="0" b="0"/>
            <wp:wrapTight wrapText="bothSides">
              <wp:wrapPolygon edited="0">
                <wp:start x="0" y="0"/>
                <wp:lineTo x="0" y="21380"/>
                <wp:lineTo x="21528" y="21380"/>
                <wp:lineTo x="21528" y="0"/>
                <wp:lineTo x="0" y="0"/>
              </wp:wrapPolygon>
            </wp:wrapTight>
            <wp:docPr id="5" name="Picture 5" descr="RLI News | Rotary Leadership Institu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LI News | Rotary Leadership Institute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920" r="13257"/>
                    <a:stretch/>
                  </pic:blipFill>
                  <pic:spPr bwMode="auto">
                    <a:xfrm>
                      <a:off x="0" y="0"/>
                      <a:ext cx="4599940" cy="1809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2F67" w:rsidRPr="00CC7E16">
        <w:rPr>
          <w:rFonts w:ascii="Times New Roman" w:hAnsi="Times New Roman" w:cs="Times New Roman"/>
          <w:sz w:val="32"/>
          <w:szCs w:val="32"/>
        </w:rPr>
        <w:t>The COVID-19 pandemic has prevented our holding face-to-face RLI events since March.  However, w</w:t>
      </w:r>
      <w:r w:rsidR="006C752A" w:rsidRPr="00CC7E16">
        <w:rPr>
          <w:rFonts w:ascii="Times New Roman" w:hAnsi="Times New Roman" w:cs="Times New Roman"/>
          <w:sz w:val="32"/>
          <w:szCs w:val="32"/>
        </w:rPr>
        <w:t>e are excited to report that our Mid-Atlantic RLI has been actively involved in creating an Online RLI</w:t>
      </w:r>
      <w:r w:rsidR="00E32F67" w:rsidRPr="00CC7E16">
        <w:rPr>
          <w:rFonts w:ascii="Times New Roman" w:hAnsi="Times New Roman" w:cs="Times New Roman"/>
          <w:sz w:val="32"/>
          <w:szCs w:val="32"/>
        </w:rPr>
        <w:t xml:space="preserve"> and t</w:t>
      </w:r>
      <w:r w:rsidR="006C752A" w:rsidRPr="00CC7E16">
        <w:rPr>
          <w:rFonts w:ascii="Times New Roman" w:hAnsi="Times New Roman" w:cs="Times New Roman"/>
          <w:sz w:val="32"/>
          <w:szCs w:val="32"/>
        </w:rPr>
        <w:t xml:space="preserve">he successful results will be rolled out very soon.  </w:t>
      </w:r>
      <w:r w:rsidR="00E32F67" w:rsidRPr="00CC7E16">
        <w:rPr>
          <w:rFonts w:ascii="Times New Roman" w:hAnsi="Times New Roman" w:cs="Times New Roman"/>
          <w:sz w:val="32"/>
          <w:szCs w:val="32"/>
        </w:rPr>
        <w:t xml:space="preserve">Also, </w:t>
      </w:r>
      <w:r w:rsidR="0087098B" w:rsidRPr="00CC7E16">
        <w:rPr>
          <w:rFonts w:ascii="Times New Roman" w:hAnsi="Times New Roman" w:cs="Times New Roman"/>
          <w:sz w:val="32"/>
          <w:szCs w:val="32"/>
        </w:rPr>
        <w:t xml:space="preserve">the RLI Board </w:t>
      </w:r>
      <w:r w:rsidR="00E32F67" w:rsidRPr="00CC7E16">
        <w:rPr>
          <w:rFonts w:ascii="Times New Roman" w:hAnsi="Times New Roman" w:cs="Times New Roman"/>
          <w:sz w:val="32"/>
          <w:szCs w:val="32"/>
        </w:rPr>
        <w:t xml:space="preserve">has </w:t>
      </w:r>
      <w:r w:rsidR="0087098B" w:rsidRPr="00CC7E16">
        <w:rPr>
          <w:rFonts w:ascii="Times New Roman" w:hAnsi="Times New Roman" w:cs="Times New Roman"/>
          <w:sz w:val="32"/>
          <w:szCs w:val="32"/>
        </w:rPr>
        <w:t>announced that</w:t>
      </w:r>
      <w:r w:rsidR="00E32F67" w:rsidRPr="00CC7E16">
        <w:rPr>
          <w:rFonts w:ascii="Times New Roman" w:hAnsi="Times New Roman" w:cs="Times New Roman"/>
          <w:sz w:val="32"/>
          <w:szCs w:val="32"/>
        </w:rPr>
        <w:t xml:space="preserve"> w</w:t>
      </w:r>
      <w:r w:rsidRPr="00CC7E16">
        <w:rPr>
          <w:rFonts w:ascii="Times New Roman" w:hAnsi="Times New Roman" w:cs="Times New Roman"/>
          <w:sz w:val="32"/>
          <w:szCs w:val="32"/>
        </w:rPr>
        <w:t>h</w:t>
      </w:r>
      <w:r w:rsidR="00E32F67" w:rsidRPr="00CC7E16">
        <w:rPr>
          <w:rFonts w:ascii="Times New Roman" w:hAnsi="Times New Roman" w:cs="Times New Roman"/>
          <w:sz w:val="32"/>
          <w:szCs w:val="32"/>
        </w:rPr>
        <w:t xml:space="preserve">ere possible, face-to-face events may also be offered. </w:t>
      </w:r>
      <w:r w:rsidR="00701960" w:rsidRPr="00CC7E16">
        <w:rPr>
          <w:rFonts w:ascii="Times New Roman" w:hAnsi="Times New Roman" w:cs="Times New Roman"/>
          <w:sz w:val="32"/>
          <w:szCs w:val="32"/>
        </w:rPr>
        <w:t xml:space="preserve">Both formats will be fast-paced, interactive and emphasize both leadership skills and knowledge of Rotary.  One format </w:t>
      </w:r>
      <w:r w:rsidR="0087098B" w:rsidRPr="00CC7E16">
        <w:rPr>
          <w:rFonts w:ascii="Times New Roman" w:hAnsi="Times New Roman" w:cs="Times New Roman"/>
          <w:sz w:val="32"/>
          <w:szCs w:val="32"/>
        </w:rPr>
        <w:t>will continue</w:t>
      </w:r>
      <w:r w:rsidR="00E32F67" w:rsidRPr="00CC7E16">
        <w:rPr>
          <w:rFonts w:ascii="Times New Roman" w:hAnsi="Times New Roman" w:cs="Times New Roman"/>
          <w:sz w:val="32"/>
          <w:szCs w:val="32"/>
        </w:rPr>
        <w:t xml:space="preserve"> the</w:t>
      </w:r>
      <w:r w:rsidR="0087098B" w:rsidRPr="00CC7E16">
        <w:rPr>
          <w:rFonts w:ascii="Times New Roman" w:hAnsi="Times New Roman" w:cs="Times New Roman"/>
          <w:sz w:val="32"/>
          <w:szCs w:val="32"/>
        </w:rPr>
        <w:t xml:space="preserve"> traditional in-classroom option but will incorporate local/state</w:t>
      </w:r>
      <w:r w:rsidR="00E32F67" w:rsidRPr="00CC7E16">
        <w:rPr>
          <w:rFonts w:ascii="Times New Roman" w:hAnsi="Times New Roman" w:cs="Times New Roman"/>
          <w:sz w:val="32"/>
          <w:szCs w:val="32"/>
        </w:rPr>
        <w:t xml:space="preserve"> </w:t>
      </w:r>
      <w:r w:rsidR="0087098B" w:rsidRPr="00CC7E16">
        <w:rPr>
          <w:rFonts w:ascii="Times New Roman" w:hAnsi="Times New Roman" w:cs="Times New Roman"/>
          <w:sz w:val="32"/>
          <w:szCs w:val="32"/>
        </w:rPr>
        <w:t>COVID</w:t>
      </w:r>
      <w:r w:rsidR="00E32F67" w:rsidRPr="00CC7E16">
        <w:rPr>
          <w:rFonts w:ascii="Times New Roman" w:hAnsi="Times New Roman" w:cs="Times New Roman"/>
          <w:sz w:val="32"/>
          <w:szCs w:val="32"/>
        </w:rPr>
        <w:t>-19</w:t>
      </w:r>
      <w:r w:rsidR="0087098B" w:rsidRPr="00CC7E16">
        <w:rPr>
          <w:rFonts w:ascii="Times New Roman" w:hAnsi="Times New Roman" w:cs="Times New Roman"/>
          <w:sz w:val="32"/>
          <w:szCs w:val="32"/>
        </w:rPr>
        <w:t xml:space="preserve"> mandate</w:t>
      </w:r>
      <w:r w:rsidR="00E32F67" w:rsidRPr="00CC7E16">
        <w:rPr>
          <w:rFonts w:ascii="Times New Roman" w:hAnsi="Times New Roman" w:cs="Times New Roman"/>
          <w:sz w:val="32"/>
          <w:szCs w:val="32"/>
        </w:rPr>
        <w:t xml:space="preserve">d </w:t>
      </w:r>
      <w:r w:rsidR="0087098B" w:rsidRPr="00CC7E16">
        <w:rPr>
          <w:rFonts w:ascii="Times New Roman" w:hAnsi="Times New Roman" w:cs="Times New Roman"/>
          <w:sz w:val="32"/>
          <w:szCs w:val="32"/>
        </w:rPr>
        <w:t>safety guide</w:t>
      </w:r>
      <w:r w:rsidR="006A4B2E" w:rsidRPr="00CC7E16">
        <w:rPr>
          <w:rFonts w:ascii="Times New Roman" w:hAnsi="Times New Roman" w:cs="Times New Roman"/>
          <w:sz w:val="32"/>
          <w:szCs w:val="32"/>
        </w:rPr>
        <w:t>-lines</w:t>
      </w:r>
      <w:r w:rsidR="0087098B" w:rsidRPr="00CC7E16">
        <w:rPr>
          <w:rFonts w:ascii="Times New Roman" w:hAnsi="Times New Roman" w:cs="Times New Roman"/>
          <w:sz w:val="32"/>
          <w:szCs w:val="32"/>
        </w:rPr>
        <w:t xml:space="preserve">. The second will be offered through a new online format, via </w:t>
      </w:r>
      <w:r w:rsidR="00BC7851">
        <w:rPr>
          <w:rFonts w:ascii="Times New Roman" w:hAnsi="Times New Roman" w:cs="Times New Roman"/>
          <w:sz w:val="32"/>
          <w:szCs w:val="32"/>
        </w:rPr>
        <w:t>the same company that</w:t>
      </w:r>
    </w:p>
    <w:p w14:paraId="31D7D421" w14:textId="656CE164" w:rsidR="0087098B" w:rsidRPr="00CC7E16" w:rsidRDefault="00BC7851" w:rsidP="0087098B">
      <w:pPr>
        <w:pStyle w:val="NoSpacing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Hosts </w:t>
      </w:r>
      <w:r>
        <w:rPr>
          <w:rFonts w:ascii="Times New Roman" w:hAnsi="Times New Roman" w:cs="Times New Roman"/>
          <w:i/>
          <w:iCs/>
          <w:sz w:val="32"/>
          <w:szCs w:val="32"/>
        </w:rPr>
        <w:t>Go-To-</w:t>
      </w:r>
      <w:r w:rsidR="0087098B" w:rsidRPr="00CC7E16">
        <w:rPr>
          <w:rFonts w:ascii="Times New Roman" w:hAnsi="Times New Roman" w:cs="Times New Roman"/>
          <w:i/>
          <w:iCs/>
          <w:sz w:val="32"/>
          <w:szCs w:val="32"/>
        </w:rPr>
        <w:t>Meetings</w:t>
      </w:r>
      <w:r w:rsidR="0087098B" w:rsidRPr="00CC7E16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Both</w:t>
      </w:r>
      <w:r w:rsidR="0087098B" w:rsidRPr="00CC7E16">
        <w:rPr>
          <w:rFonts w:ascii="Times New Roman" w:hAnsi="Times New Roman" w:cs="Times New Roman"/>
          <w:sz w:val="32"/>
          <w:szCs w:val="32"/>
        </w:rPr>
        <w:t xml:space="preserve"> options will include RLI’s same distinct proficiency levels (Part I, Part II, and Part III) that lead to an RLI Program Certification.</w:t>
      </w:r>
    </w:p>
    <w:p w14:paraId="6E1F63AA" w14:textId="4671FBC3" w:rsidR="00467D4A" w:rsidRPr="00467D4A" w:rsidRDefault="00467D4A" w:rsidP="0087098B">
      <w:pPr>
        <w:pStyle w:val="NoSpacing"/>
        <w:jc w:val="both"/>
        <w:rPr>
          <w:rFonts w:ascii="Times New Roman" w:hAnsi="Times New Roman" w:cs="Times New Roman"/>
          <w:sz w:val="16"/>
          <w:szCs w:val="16"/>
        </w:rPr>
      </w:pPr>
    </w:p>
    <w:p w14:paraId="3FF1B59A" w14:textId="3435C49D" w:rsidR="0087098B" w:rsidRPr="00467D4A" w:rsidRDefault="00467D4A" w:rsidP="00467D4A">
      <w:pPr>
        <w:pStyle w:val="NoSpacing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67D4A">
        <w:rPr>
          <w:rFonts w:ascii="Times New Roman" w:hAnsi="Times New Roman" w:cs="Times New Roman"/>
          <w:b/>
          <w:bCs/>
          <w:sz w:val="36"/>
          <w:szCs w:val="36"/>
        </w:rPr>
        <w:t>WATCH THIS SPACE</w:t>
      </w:r>
    </w:p>
    <w:p w14:paraId="34EFA12C" w14:textId="4E71D99F" w:rsidR="006A4B2E" w:rsidRPr="00CC7E16" w:rsidRDefault="00467D4A" w:rsidP="006A4B2E">
      <w:pPr>
        <w:pStyle w:val="NoSpacing"/>
        <w:jc w:val="both"/>
        <w:rPr>
          <w:rStyle w:val="Hyperlink"/>
          <w:sz w:val="32"/>
          <w:szCs w:val="32"/>
        </w:rPr>
      </w:pPr>
      <w:r w:rsidRPr="00CC7E16">
        <w:rPr>
          <w:rFonts w:ascii="Times New Roman" w:hAnsi="Times New Roman" w:cs="Times New Roman"/>
          <w:sz w:val="32"/>
          <w:szCs w:val="32"/>
        </w:rPr>
        <w:t>District 7610 RLI will release a Faculty Training</w:t>
      </w:r>
      <w:r w:rsidR="006C752A" w:rsidRPr="00CC7E16">
        <w:rPr>
          <w:rFonts w:ascii="Times New Roman" w:hAnsi="Times New Roman" w:cs="Times New Roman"/>
          <w:sz w:val="32"/>
          <w:szCs w:val="32"/>
        </w:rPr>
        <w:t xml:space="preserve"> schedule</w:t>
      </w:r>
      <w:r w:rsidRPr="00CC7E16">
        <w:rPr>
          <w:rFonts w:ascii="Times New Roman" w:hAnsi="Times New Roman" w:cs="Times New Roman"/>
          <w:sz w:val="32"/>
          <w:szCs w:val="32"/>
        </w:rPr>
        <w:t xml:space="preserve"> </w:t>
      </w:r>
      <w:r w:rsidR="006C752A" w:rsidRPr="00CC7E16">
        <w:rPr>
          <w:rFonts w:ascii="Times New Roman" w:hAnsi="Times New Roman" w:cs="Times New Roman"/>
          <w:sz w:val="32"/>
          <w:szCs w:val="32"/>
        </w:rPr>
        <w:t xml:space="preserve">in December.   </w:t>
      </w:r>
      <w:r w:rsidR="0087098B" w:rsidRPr="00CC7E16">
        <w:rPr>
          <w:rFonts w:ascii="Times New Roman" w:hAnsi="Times New Roman" w:cs="Times New Roman"/>
          <w:sz w:val="32"/>
          <w:szCs w:val="32"/>
        </w:rPr>
        <w:t>If you have</w:t>
      </w:r>
      <w:r w:rsidR="006C752A" w:rsidRPr="00CC7E16">
        <w:rPr>
          <w:rFonts w:ascii="Times New Roman" w:hAnsi="Times New Roman" w:cs="Times New Roman"/>
          <w:sz w:val="32"/>
          <w:szCs w:val="32"/>
        </w:rPr>
        <w:t xml:space="preserve"> </w:t>
      </w:r>
      <w:r w:rsidR="0087098B" w:rsidRPr="00CC7E16">
        <w:rPr>
          <w:rFonts w:ascii="Times New Roman" w:hAnsi="Times New Roman" w:cs="Times New Roman"/>
          <w:sz w:val="32"/>
          <w:szCs w:val="32"/>
        </w:rPr>
        <w:t>questions about RLI</w:t>
      </w:r>
      <w:r w:rsidR="00233034" w:rsidRPr="00CC7E16">
        <w:rPr>
          <w:rFonts w:ascii="Times New Roman" w:hAnsi="Times New Roman" w:cs="Times New Roman"/>
          <w:sz w:val="32"/>
          <w:szCs w:val="32"/>
        </w:rPr>
        <w:t xml:space="preserve">, check our website: </w:t>
      </w:r>
      <w:hyperlink r:id="rId7" w:history="1">
        <w:r w:rsidR="00233034" w:rsidRPr="00CC7E16">
          <w:rPr>
            <w:rStyle w:val="Hyperlink"/>
            <w:rFonts w:ascii="Times New Roman" w:hAnsi="Times New Roman" w:cs="Times New Roman"/>
            <w:sz w:val="32"/>
            <w:szCs w:val="32"/>
          </w:rPr>
          <w:t>www.rli33.org</w:t>
        </w:r>
      </w:hyperlink>
      <w:r w:rsidR="0087098B" w:rsidRPr="00CC7E16">
        <w:rPr>
          <w:rFonts w:ascii="Times New Roman" w:hAnsi="Times New Roman" w:cs="Times New Roman"/>
          <w:sz w:val="32"/>
          <w:szCs w:val="32"/>
        </w:rPr>
        <w:t>,</w:t>
      </w:r>
      <w:r w:rsidR="00233034" w:rsidRPr="00CC7E16">
        <w:rPr>
          <w:rFonts w:ascii="Times New Roman" w:hAnsi="Times New Roman" w:cs="Times New Roman"/>
          <w:sz w:val="32"/>
          <w:szCs w:val="32"/>
        </w:rPr>
        <w:t xml:space="preserve"> or</w:t>
      </w:r>
      <w:r w:rsidR="0087098B" w:rsidRPr="00CC7E16">
        <w:rPr>
          <w:rFonts w:ascii="Times New Roman" w:hAnsi="Times New Roman" w:cs="Times New Roman"/>
          <w:sz w:val="32"/>
          <w:szCs w:val="32"/>
        </w:rPr>
        <w:t xml:space="preserve"> contact Sandy Duckworth at </w:t>
      </w:r>
      <w:hyperlink r:id="rId8" w:history="1">
        <w:r w:rsidR="00233034" w:rsidRPr="00CC7E16">
          <w:rPr>
            <w:rStyle w:val="Hyperlink"/>
            <w:sz w:val="32"/>
            <w:szCs w:val="32"/>
          </w:rPr>
          <w:t>pdg7610@gmail.com</w:t>
        </w:r>
      </w:hyperlink>
      <w:r w:rsidR="006A4B2E" w:rsidRPr="00CC7E16">
        <w:rPr>
          <w:rStyle w:val="Hyperlink"/>
          <w:sz w:val="32"/>
          <w:szCs w:val="32"/>
        </w:rPr>
        <w:t>.</w:t>
      </w:r>
    </w:p>
    <w:p w14:paraId="6D6C61AA" w14:textId="77777777" w:rsidR="006A4B2E" w:rsidRDefault="006A4B2E" w:rsidP="006A4B2E">
      <w:pPr>
        <w:pStyle w:val="NoSpacing"/>
        <w:jc w:val="both"/>
        <w:rPr>
          <w:rStyle w:val="Hyperlink"/>
          <w:sz w:val="36"/>
          <w:szCs w:val="36"/>
        </w:rPr>
      </w:pPr>
    </w:p>
    <w:p w14:paraId="7B890518" w14:textId="77777777" w:rsidR="006A4B2E" w:rsidRDefault="006A4B2E" w:rsidP="006A4B2E">
      <w:pPr>
        <w:pStyle w:val="NoSpacing"/>
        <w:jc w:val="both"/>
        <w:rPr>
          <w:rStyle w:val="Hyperlink"/>
          <w:sz w:val="36"/>
          <w:szCs w:val="36"/>
        </w:rPr>
      </w:pPr>
    </w:p>
    <w:p w14:paraId="379676BC" w14:textId="462C9068" w:rsidR="000C7590" w:rsidRPr="00D72045" w:rsidRDefault="006A4B2E" w:rsidP="00D72045">
      <w:pPr>
        <w:rPr>
          <w:rFonts w:ascii="Times New Roman" w:eastAsia="Times New Roman" w:hAnsi="Times New Roman" w:cs="Times New Roman"/>
        </w:rPr>
      </w:pPr>
      <w:r>
        <w:rPr>
          <w:rStyle w:val="Hyperlink"/>
          <w:sz w:val="36"/>
          <w:szCs w:val="36"/>
        </w:rPr>
        <w:t xml:space="preserve"> </w:t>
      </w:r>
    </w:p>
    <w:sectPr w:rsidR="000C7590" w:rsidRPr="00D72045" w:rsidSect="008709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4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98B"/>
    <w:rsid w:val="000C7590"/>
    <w:rsid w:val="00124C44"/>
    <w:rsid w:val="00184081"/>
    <w:rsid w:val="00233034"/>
    <w:rsid w:val="00282517"/>
    <w:rsid w:val="003833BB"/>
    <w:rsid w:val="003A6D65"/>
    <w:rsid w:val="00467D4A"/>
    <w:rsid w:val="004E5C91"/>
    <w:rsid w:val="00530EB3"/>
    <w:rsid w:val="005B774D"/>
    <w:rsid w:val="006751AA"/>
    <w:rsid w:val="006A4B2E"/>
    <w:rsid w:val="006C752A"/>
    <w:rsid w:val="00701960"/>
    <w:rsid w:val="0087098B"/>
    <w:rsid w:val="00897B5F"/>
    <w:rsid w:val="00BC7851"/>
    <w:rsid w:val="00CC7E16"/>
    <w:rsid w:val="00D72045"/>
    <w:rsid w:val="00E32F67"/>
    <w:rsid w:val="00F41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09F0CD"/>
  <w15:chartTrackingRefBased/>
  <w15:docId w15:val="{4ACEF58A-3409-7048-97DA-01AFB8B3C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7098B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87098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2330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14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dg7610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rli33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D</dc:creator>
  <cp:keywords/>
  <dc:description/>
  <cp:lastModifiedBy>Patricia Borowski</cp:lastModifiedBy>
  <cp:revision>2</cp:revision>
  <cp:lastPrinted>2020-10-05T16:55:00Z</cp:lastPrinted>
  <dcterms:created xsi:type="dcterms:W3CDTF">2020-11-11T18:36:00Z</dcterms:created>
  <dcterms:modified xsi:type="dcterms:W3CDTF">2020-11-11T18:36:00Z</dcterms:modified>
</cp:coreProperties>
</file>